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FBF" w:rsidRDefault="00F40FBF" w:rsidP="00E8613D">
      <w:pPr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F40FBF" w:rsidRDefault="00F40FBF" w:rsidP="00E8613D">
      <w:pPr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</w:p>
    <w:p w:rsidR="00DA5469" w:rsidRPr="00E8613D" w:rsidRDefault="00DA5469" w:rsidP="00E8613D">
      <w:pPr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E8613D">
        <w:rPr>
          <w:rFonts w:ascii="Times New Roman" w:hAnsi="Times New Roman" w:cs="Times New Roman"/>
          <w:sz w:val="28"/>
          <w:szCs w:val="28"/>
        </w:rPr>
        <w:t xml:space="preserve">УТВЕРЖДЁН </w:t>
      </w:r>
    </w:p>
    <w:p w:rsidR="00E8613D" w:rsidRDefault="00E8613D" w:rsidP="00E8613D">
      <w:pPr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E8613D">
        <w:rPr>
          <w:rFonts w:ascii="Times New Roman" w:hAnsi="Times New Roman" w:cs="Times New Roman"/>
          <w:sz w:val="28"/>
          <w:szCs w:val="28"/>
        </w:rPr>
        <w:t xml:space="preserve">распоряжением департамента </w:t>
      </w:r>
    </w:p>
    <w:p w:rsidR="00E8613D" w:rsidRDefault="00E8613D" w:rsidP="00E8613D">
      <w:pPr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E8613D">
        <w:rPr>
          <w:rFonts w:ascii="Times New Roman" w:hAnsi="Times New Roman" w:cs="Times New Roman"/>
          <w:sz w:val="28"/>
          <w:szCs w:val="28"/>
        </w:rPr>
        <w:t xml:space="preserve">сельского хозяйства и продовольствия </w:t>
      </w:r>
    </w:p>
    <w:p w:rsidR="00E8613D" w:rsidRDefault="00E8613D" w:rsidP="00E8613D">
      <w:pPr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E8613D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</w:p>
    <w:p w:rsidR="00E8613D" w:rsidRPr="00E8613D" w:rsidRDefault="00E8613D" w:rsidP="00E8613D">
      <w:pPr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857EB">
        <w:rPr>
          <w:rFonts w:ascii="Times New Roman" w:hAnsi="Times New Roman" w:cs="Times New Roman"/>
          <w:sz w:val="28"/>
          <w:szCs w:val="28"/>
        </w:rPr>
        <w:t>23.12.2014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2857EB">
        <w:rPr>
          <w:rFonts w:ascii="Times New Roman" w:hAnsi="Times New Roman" w:cs="Times New Roman"/>
          <w:sz w:val="28"/>
          <w:szCs w:val="28"/>
        </w:rPr>
        <w:t>87</w:t>
      </w:r>
    </w:p>
    <w:p w:rsidR="00961C44" w:rsidRDefault="00961C44" w:rsidP="00866F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4A7E" w:rsidRPr="00866F24" w:rsidRDefault="00866F24" w:rsidP="00866F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F24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C2715A" w:rsidRDefault="00426153" w:rsidP="00866F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153">
        <w:rPr>
          <w:rFonts w:ascii="Times New Roman" w:hAnsi="Times New Roman" w:cs="Times New Roman"/>
          <w:b/>
          <w:sz w:val="28"/>
          <w:szCs w:val="28"/>
        </w:rPr>
        <w:t>государственных услуг (работ),</w:t>
      </w:r>
      <w:r w:rsidR="00C2715A">
        <w:rPr>
          <w:rFonts w:ascii="Times New Roman" w:hAnsi="Times New Roman" w:cs="Times New Roman"/>
          <w:b/>
          <w:sz w:val="28"/>
          <w:szCs w:val="28"/>
        </w:rPr>
        <w:t xml:space="preserve"> осуществление которых предусмотрено бюджетным законодательством,</w:t>
      </w:r>
    </w:p>
    <w:p w:rsidR="00C2715A" w:rsidRDefault="00426153" w:rsidP="00866F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153">
        <w:rPr>
          <w:rFonts w:ascii="Times New Roman" w:hAnsi="Times New Roman" w:cs="Times New Roman"/>
          <w:b/>
          <w:sz w:val="28"/>
          <w:szCs w:val="28"/>
        </w:rPr>
        <w:t>оказываемы</w:t>
      </w:r>
      <w:proofErr w:type="gramStart"/>
      <w:r w:rsidRPr="00426153">
        <w:rPr>
          <w:rFonts w:ascii="Times New Roman" w:hAnsi="Times New Roman" w:cs="Times New Roman"/>
          <w:b/>
          <w:sz w:val="28"/>
          <w:szCs w:val="28"/>
        </w:rPr>
        <w:t>х</w:t>
      </w:r>
      <w:r w:rsidR="004C22E8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Pr="00426153">
        <w:rPr>
          <w:rFonts w:ascii="Times New Roman" w:hAnsi="Times New Roman" w:cs="Times New Roman"/>
          <w:b/>
          <w:sz w:val="28"/>
          <w:szCs w:val="28"/>
        </w:rPr>
        <w:t>выполняемых</w:t>
      </w:r>
      <w:r w:rsidR="004C22E8">
        <w:rPr>
          <w:rFonts w:ascii="Times New Roman" w:hAnsi="Times New Roman" w:cs="Times New Roman"/>
          <w:b/>
          <w:sz w:val="28"/>
          <w:szCs w:val="28"/>
        </w:rPr>
        <w:t>)</w:t>
      </w:r>
      <w:r w:rsidRPr="00426153">
        <w:rPr>
          <w:rFonts w:ascii="Times New Roman" w:hAnsi="Times New Roman" w:cs="Times New Roman"/>
          <w:b/>
          <w:sz w:val="28"/>
          <w:szCs w:val="28"/>
        </w:rPr>
        <w:t xml:space="preserve"> Кировским областным государственным бюджетным учреждением </w:t>
      </w:r>
    </w:p>
    <w:p w:rsidR="00866F24" w:rsidRPr="00426153" w:rsidRDefault="00426153" w:rsidP="00866F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153">
        <w:rPr>
          <w:rFonts w:ascii="Times New Roman" w:hAnsi="Times New Roman" w:cs="Times New Roman"/>
          <w:b/>
          <w:sz w:val="28"/>
          <w:szCs w:val="28"/>
        </w:rPr>
        <w:t>«Центр сельскохозяйственного консультирования “Клевера Нечерноземья”»</w:t>
      </w:r>
    </w:p>
    <w:p w:rsidR="00426153" w:rsidRPr="00426153" w:rsidRDefault="00426153" w:rsidP="00866F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168" w:type="dxa"/>
        <w:tblInd w:w="-176" w:type="dxa"/>
        <w:tblLayout w:type="fixed"/>
        <w:tblLook w:val="04A0"/>
      </w:tblPr>
      <w:tblGrid>
        <w:gridCol w:w="993"/>
        <w:gridCol w:w="1985"/>
        <w:gridCol w:w="992"/>
        <w:gridCol w:w="1035"/>
        <w:gridCol w:w="3076"/>
        <w:gridCol w:w="1701"/>
        <w:gridCol w:w="5386"/>
      </w:tblGrid>
      <w:tr w:rsidR="00961C44" w:rsidRPr="00F40897" w:rsidTr="00961C44">
        <w:tc>
          <w:tcPr>
            <w:tcW w:w="993" w:type="dxa"/>
          </w:tcPr>
          <w:p w:rsidR="00961C44" w:rsidRPr="00426153" w:rsidRDefault="00961C44" w:rsidP="00827AC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40FBF">
              <w:rPr>
                <w:rFonts w:ascii="Times New Roman" w:hAnsi="Times New Roman" w:cs="Times New Roman"/>
              </w:rPr>
              <w:t>Реес</w:t>
            </w:r>
            <w:r w:rsidRPr="00F40FBF">
              <w:rPr>
                <w:rFonts w:ascii="Times New Roman" w:hAnsi="Times New Roman" w:cs="Times New Roman"/>
              </w:rPr>
              <w:t>т</w:t>
            </w:r>
            <w:r w:rsidRPr="00F40FBF">
              <w:rPr>
                <w:rFonts w:ascii="Times New Roman" w:hAnsi="Times New Roman" w:cs="Times New Roman"/>
              </w:rPr>
              <w:t xml:space="preserve">ровый номер услуги </w:t>
            </w:r>
            <w:r>
              <w:rPr>
                <w:rFonts w:ascii="Times New Roman" w:hAnsi="Times New Roman" w:cs="Times New Roman"/>
                <w:lang w:val="en-US"/>
              </w:rPr>
              <w:t>(</w:t>
            </w:r>
            <w:r>
              <w:rPr>
                <w:rFonts w:ascii="Times New Roman" w:hAnsi="Times New Roman" w:cs="Times New Roman"/>
              </w:rPr>
              <w:t>работ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985" w:type="dxa"/>
          </w:tcPr>
          <w:p w:rsidR="00961C44" w:rsidRPr="00F40FBF" w:rsidRDefault="00961C44" w:rsidP="00827ACF">
            <w:pPr>
              <w:jc w:val="center"/>
              <w:rPr>
                <w:rFonts w:ascii="Times New Roman" w:hAnsi="Times New Roman" w:cs="Times New Roman"/>
              </w:rPr>
            </w:pPr>
            <w:r w:rsidRPr="00F40FBF">
              <w:rPr>
                <w:rFonts w:ascii="Times New Roman" w:hAnsi="Times New Roman" w:cs="Times New Roman"/>
              </w:rPr>
              <w:t>Наименование государственной услуги (работы), с указанием О</w:t>
            </w:r>
            <w:r w:rsidRPr="00F40FBF">
              <w:rPr>
                <w:rFonts w:ascii="Times New Roman" w:hAnsi="Times New Roman" w:cs="Times New Roman"/>
              </w:rPr>
              <w:t>К</w:t>
            </w:r>
            <w:r w:rsidRPr="00F40FBF">
              <w:rPr>
                <w:rFonts w:ascii="Times New Roman" w:hAnsi="Times New Roman" w:cs="Times New Roman"/>
              </w:rPr>
              <w:t>ВЭД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992" w:type="dxa"/>
          </w:tcPr>
          <w:p w:rsidR="00961C44" w:rsidRPr="00F40FBF" w:rsidRDefault="00961C44" w:rsidP="00827ACF">
            <w:pPr>
              <w:jc w:val="center"/>
              <w:rPr>
                <w:rFonts w:ascii="Times New Roman" w:hAnsi="Times New Roman" w:cs="Times New Roman"/>
              </w:rPr>
            </w:pPr>
            <w:r w:rsidRPr="00F40FBF">
              <w:rPr>
                <w:rFonts w:ascii="Times New Roman" w:hAnsi="Times New Roman" w:cs="Times New Roman"/>
              </w:rPr>
              <w:t xml:space="preserve">Тип </w:t>
            </w:r>
          </w:p>
        </w:tc>
        <w:tc>
          <w:tcPr>
            <w:tcW w:w="1035" w:type="dxa"/>
          </w:tcPr>
          <w:p w:rsidR="00961C44" w:rsidRPr="00F40FBF" w:rsidRDefault="00961C44" w:rsidP="00F40FBF">
            <w:pPr>
              <w:jc w:val="center"/>
              <w:rPr>
                <w:rFonts w:ascii="Times New Roman" w:hAnsi="Times New Roman" w:cs="Times New Roman"/>
              </w:rPr>
            </w:pPr>
            <w:r w:rsidRPr="00F40FBF">
              <w:rPr>
                <w:rFonts w:ascii="Times New Roman" w:hAnsi="Times New Roman" w:cs="Times New Roman"/>
              </w:rPr>
              <w:t>Пла</w:t>
            </w:r>
            <w:r w:rsidRPr="00F40FBF">
              <w:rPr>
                <w:rFonts w:ascii="Times New Roman" w:hAnsi="Times New Roman" w:cs="Times New Roman"/>
              </w:rPr>
              <w:t>т</w:t>
            </w:r>
            <w:r w:rsidRPr="00F40FBF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3076" w:type="dxa"/>
          </w:tcPr>
          <w:p w:rsidR="00961C44" w:rsidRPr="00F40FBF" w:rsidRDefault="00961C44" w:rsidP="00F40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Категории потребителей </w:t>
            </w:r>
          </w:p>
        </w:tc>
        <w:tc>
          <w:tcPr>
            <w:tcW w:w="1701" w:type="dxa"/>
          </w:tcPr>
          <w:p w:rsidR="00961C44" w:rsidRDefault="00961C44" w:rsidP="00F40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</w:t>
            </w:r>
          </w:p>
          <w:p w:rsidR="00961C44" w:rsidRPr="00F40FBF" w:rsidRDefault="00961C44" w:rsidP="00F40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деятельности </w:t>
            </w:r>
          </w:p>
        </w:tc>
        <w:tc>
          <w:tcPr>
            <w:tcW w:w="5386" w:type="dxa"/>
          </w:tcPr>
          <w:p w:rsidR="00961C44" w:rsidRPr="00F40FBF" w:rsidRDefault="00961C44" w:rsidP="00F40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Нормативные правовые акты </w:t>
            </w:r>
          </w:p>
        </w:tc>
      </w:tr>
      <w:tr w:rsidR="00961C44" w:rsidRPr="00F40897" w:rsidTr="00961C44">
        <w:tc>
          <w:tcPr>
            <w:tcW w:w="993" w:type="dxa"/>
          </w:tcPr>
          <w:p w:rsidR="00961C44" w:rsidRPr="00F40FBF" w:rsidRDefault="00961C44" w:rsidP="00F40FBF">
            <w:pPr>
              <w:jc w:val="center"/>
              <w:rPr>
                <w:rFonts w:ascii="Times New Roman" w:hAnsi="Times New Roman" w:cs="Times New Roman"/>
              </w:rPr>
            </w:pPr>
            <w:r w:rsidRPr="00F40F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961C44" w:rsidRPr="00F40FBF" w:rsidRDefault="00961C44" w:rsidP="00F40FBF">
            <w:pPr>
              <w:jc w:val="center"/>
              <w:rPr>
                <w:rFonts w:ascii="Times New Roman" w:hAnsi="Times New Roman" w:cs="Times New Roman"/>
              </w:rPr>
            </w:pPr>
            <w:r w:rsidRPr="00F40F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961C44" w:rsidRPr="00F40FBF" w:rsidRDefault="00961C44" w:rsidP="00F40FBF">
            <w:pPr>
              <w:jc w:val="center"/>
              <w:rPr>
                <w:rFonts w:ascii="Times New Roman" w:hAnsi="Times New Roman" w:cs="Times New Roman"/>
              </w:rPr>
            </w:pPr>
            <w:r w:rsidRPr="00F40F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5" w:type="dxa"/>
          </w:tcPr>
          <w:p w:rsidR="00961C44" w:rsidRPr="00F40FBF" w:rsidRDefault="00961C44" w:rsidP="00F40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6" w:type="dxa"/>
          </w:tcPr>
          <w:p w:rsidR="00961C44" w:rsidRPr="00F40FBF" w:rsidRDefault="004C22E8" w:rsidP="00F40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961C44" w:rsidRPr="00F40FBF" w:rsidRDefault="004C22E8" w:rsidP="00F40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86" w:type="dxa"/>
          </w:tcPr>
          <w:p w:rsidR="00961C44" w:rsidRPr="00F40FBF" w:rsidRDefault="004C22E8" w:rsidP="00F40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961C44" w:rsidRPr="00F40897" w:rsidTr="00961C44">
        <w:tc>
          <w:tcPr>
            <w:tcW w:w="993" w:type="dxa"/>
          </w:tcPr>
          <w:p w:rsidR="00961C44" w:rsidRPr="00F40FBF" w:rsidRDefault="00961C44" w:rsidP="00F40FBF">
            <w:pPr>
              <w:jc w:val="center"/>
              <w:rPr>
                <w:rFonts w:ascii="Times New Roman" w:hAnsi="Times New Roman" w:cs="Times New Roman"/>
              </w:rPr>
            </w:pPr>
            <w:r w:rsidRPr="00F40F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961C44" w:rsidRDefault="00961C44" w:rsidP="00F40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Консультирование по вопросам 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мерческой де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 xml:space="preserve">тельности и управления </w:t>
            </w:r>
          </w:p>
          <w:p w:rsidR="00961C44" w:rsidRPr="00F40FBF" w:rsidRDefault="00961C44" w:rsidP="00F40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74.14</w:t>
            </w:r>
          </w:p>
        </w:tc>
        <w:tc>
          <w:tcPr>
            <w:tcW w:w="992" w:type="dxa"/>
          </w:tcPr>
          <w:p w:rsidR="00961C44" w:rsidRPr="00F40FBF" w:rsidRDefault="00961C44" w:rsidP="00F40FBF">
            <w:pPr>
              <w:jc w:val="center"/>
              <w:rPr>
                <w:rFonts w:ascii="Times New Roman" w:hAnsi="Times New Roman" w:cs="Times New Roman"/>
              </w:rPr>
            </w:pPr>
            <w:r w:rsidRPr="00F40FBF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035" w:type="dxa"/>
          </w:tcPr>
          <w:p w:rsidR="00961C44" w:rsidRPr="00F40FBF" w:rsidRDefault="00961C44" w:rsidP="00F40FBF">
            <w:pPr>
              <w:jc w:val="center"/>
              <w:rPr>
                <w:rFonts w:ascii="Times New Roman" w:hAnsi="Times New Roman" w:cs="Times New Roman"/>
              </w:rPr>
            </w:pPr>
            <w:r w:rsidRPr="00F40FBF">
              <w:rPr>
                <w:rFonts w:ascii="Times New Roman" w:hAnsi="Times New Roman" w:cs="Times New Roman"/>
              </w:rPr>
              <w:t>Бе</w:t>
            </w:r>
            <w:r w:rsidRPr="00F40FBF">
              <w:rPr>
                <w:rFonts w:ascii="Times New Roman" w:hAnsi="Times New Roman" w:cs="Times New Roman"/>
              </w:rPr>
              <w:t>с</w:t>
            </w:r>
            <w:r w:rsidRPr="00F40FBF">
              <w:rPr>
                <w:rFonts w:ascii="Times New Roman" w:hAnsi="Times New Roman" w:cs="Times New Roman"/>
              </w:rPr>
              <w:t>платно</w:t>
            </w:r>
          </w:p>
        </w:tc>
        <w:tc>
          <w:tcPr>
            <w:tcW w:w="3076" w:type="dxa"/>
          </w:tcPr>
          <w:p w:rsidR="00961C44" w:rsidRDefault="00961C44" w:rsidP="00F40F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Сельскохозяйственные 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варопроизводители всех форм собственности, организации агропромышленного 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плекса Ки</w:t>
            </w:r>
            <w:r w:rsidR="00D651B4">
              <w:rPr>
                <w:rFonts w:ascii="Times New Roman" w:hAnsi="Times New Roman" w:cs="Times New Roman"/>
              </w:rPr>
              <w:t>ровской области.</w:t>
            </w:r>
          </w:p>
          <w:p w:rsidR="00961C44" w:rsidRDefault="00961C44" w:rsidP="00F40F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Органы местного сам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управления, осуществляющие переданные государственные полномочия области по по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держке сельскохозяйственн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производства</w:t>
            </w:r>
          </w:p>
          <w:p w:rsidR="00961C44" w:rsidRPr="00F40FBF" w:rsidRDefault="00961C44" w:rsidP="00F40F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61C44" w:rsidRPr="00F40FBF" w:rsidRDefault="00961C44" w:rsidP="00F40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Сельское х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зяйство, вет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ринария, рыб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водство </w:t>
            </w:r>
          </w:p>
        </w:tc>
        <w:tc>
          <w:tcPr>
            <w:tcW w:w="5386" w:type="dxa"/>
          </w:tcPr>
          <w:p w:rsidR="00961C44" w:rsidRPr="00F40FBF" w:rsidRDefault="00961C44" w:rsidP="00961C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Федеральный закон от 06.10.1999 № 184-ФЗ «Об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щих принципах организации законодательных (пре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ставительных) и исполнительных органов государс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венной власти субъектов Российской Федерации», постановление Правительства Кировской области от 19.12.2008 № 156/511 «О методах бюджетирования, ориентированного на результат», распоряжение 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партамента сельского хозяйства и продовольствия Кировской области от 05.11.2013 № 74 «О предста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лении и рассмотрении документов для предоставл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субсидий из областного бюджета Кировскому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ластному государственному бюджетному учреждению</w:t>
            </w:r>
            <w:proofErr w:type="gramEnd"/>
            <w:r>
              <w:rPr>
                <w:rFonts w:ascii="Times New Roman" w:hAnsi="Times New Roman" w:cs="Times New Roman"/>
              </w:rPr>
              <w:t xml:space="preserve"> «Центр сельскохозяйственного консультирования "Клевера Нечерноземья</w:t>
            </w:r>
            <w:r>
              <w:rPr>
                <w:rFonts w:ascii="Times New Roman" w:hAnsi="Times New Roman" w:cs="Times New Roman"/>
                <w:lang w:val="en-US"/>
              </w:rPr>
              <w:t>”</w:t>
            </w:r>
            <w:r>
              <w:rPr>
                <w:rFonts w:ascii="Times New Roman" w:hAnsi="Times New Roman" w:cs="Times New Roman"/>
              </w:rPr>
              <w:t xml:space="preserve">» </w:t>
            </w:r>
          </w:p>
        </w:tc>
      </w:tr>
    </w:tbl>
    <w:p w:rsidR="002F11CA" w:rsidRPr="006072BB" w:rsidRDefault="002F11CA" w:rsidP="00C2715A">
      <w:pPr>
        <w:autoSpaceDE w:val="0"/>
        <w:autoSpaceDN w:val="0"/>
        <w:adjustRightInd w:val="0"/>
        <w:spacing w:after="0" w:line="240" w:lineRule="auto"/>
        <w:ind w:left="-284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6072BB">
        <w:rPr>
          <w:rFonts w:ascii="Times New Roman" w:hAnsi="Times New Roman" w:cs="Times New Roman"/>
        </w:rPr>
        <w:t xml:space="preserve">Общероссийский классификатор видов экономической деятельности </w:t>
      </w:r>
      <w:bookmarkStart w:id="0" w:name="_GoBack"/>
      <w:bookmarkEnd w:id="0"/>
      <w:r w:rsidRPr="006072BB">
        <w:rPr>
          <w:rFonts w:ascii="Times New Roman" w:hAnsi="Times New Roman" w:cs="Times New Roman"/>
        </w:rPr>
        <w:t>ОК 029-2014 (КДЕС</w:t>
      </w:r>
      <w:proofErr w:type="gramStart"/>
      <w:r w:rsidRPr="006072BB">
        <w:rPr>
          <w:rFonts w:ascii="Times New Roman" w:hAnsi="Times New Roman" w:cs="Times New Roman"/>
        </w:rPr>
        <w:t xml:space="preserve"> Р</w:t>
      </w:r>
      <w:proofErr w:type="gramEnd"/>
      <w:r w:rsidRPr="006072BB">
        <w:rPr>
          <w:rFonts w:ascii="Times New Roman" w:hAnsi="Times New Roman" w:cs="Times New Roman"/>
        </w:rPr>
        <w:t xml:space="preserve">ед. 2), утверждённый Приказом </w:t>
      </w:r>
      <w:proofErr w:type="spellStart"/>
      <w:r w:rsidRPr="006072BB">
        <w:rPr>
          <w:rFonts w:ascii="Times New Roman" w:hAnsi="Times New Roman" w:cs="Times New Roman"/>
        </w:rPr>
        <w:t>Росстандартаот</w:t>
      </w:r>
      <w:proofErr w:type="spellEnd"/>
      <w:r w:rsidRPr="006072BB">
        <w:rPr>
          <w:rFonts w:ascii="Times New Roman" w:hAnsi="Times New Roman" w:cs="Times New Roman"/>
        </w:rPr>
        <w:t xml:space="preserve"> 31.01.2014 №14-ст</w:t>
      </w:r>
    </w:p>
    <w:p w:rsidR="00E8613D" w:rsidRPr="00E8613D" w:rsidRDefault="00E8613D" w:rsidP="00E8613D">
      <w:pPr>
        <w:spacing w:after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sectPr w:rsidR="00E8613D" w:rsidRPr="00E8613D" w:rsidSect="00813CA2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D3960"/>
    <w:rsid w:val="002857EB"/>
    <w:rsid w:val="002F11CA"/>
    <w:rsid w:val="00426153"/>
    <w:rsid w:val="004C22E8"/>
    <w:rsid w:val="005F7743"/>
    <w:rsid w:val="006072BB"/>
    <w:rsid w:val="007B49E0"/>
    <w:rsid w:val="00813CA2"/>
    <w:rsid w:val="00866F24"/>
    <w:rsid w:val="008D1D0C"/>
    <w:rsid w:val="00961C44"/>
    <w:rsid w:val="00AD3960"/>
    <w:rsid w:val="00C2715A"/>
    <w:rsid w:val="00D651B4"/>
    <w:rsid w:val="00DA5469"/>
    <w:rsid w:val="00E3773A"/>
    <w:rsid w:val="00E8613D"/>
    <w:rsid w:val="00F40897"/>
    <w:rsid w:val="00F40FBF"/>
    <w:rsid w:val="00FC4A7E"/>
    <w:rsid w:val="00FD3D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7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6F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07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72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6F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07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72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3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ZubarevaN</cp:lastModifiedBy>
  <cp:revision>7</cp:revision>
  <cp:lastPrinted>2015-01-29T12:43:00Z</cp:lastPrinted>
  <dcterms:created xsi:type="dcterms:W3CDTF">2015-01-22T11:57:00Z</dcterms:created>
  <dcterms:modified xsi:type="dcterms:W3CDTF">2015-01-31T15:38:00Z</dcterms:modified>
</cp:coreProperties>
</file>