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10" w:rsidRDefault="00B50510" w:rsidP="00B50510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50510" w:rsidRDefault="00B50510" w:rsidP="00B50510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B50510" w:rsidRPr="00E8613D" w:rsidRDefault="00B50510" w:rsidP="00B50510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E8613D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B50510" w:rsidRDefault="00B50510" w:rsidP="00B50510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E8613D">
        <w:rPr>
          <w:rFonts w:ascii="Times New Roman" w:hAnsi="Times New Roman" w:cs="Times New Roman"/>
          <w:sz w:val="28"/>
          <w:szCs w:val="28"/>
        </w:rPr>
        <w:t xml:space="preserve">распоряжением департамента </w:t>
      </w:r>
    </w:p>
    <w:p w:rsidR="00B50510" w:rsidRDefault="00B50510" w:rsidP="00B50510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E8613D"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</w:t>
      </w:r>
    </w:p>
    <w:p w:rsidR="00B50510" w:rsidRDefault="00B50510" w:rsidP="00B50510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E8613D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</w:p>
    <w:p w:rsidR="00B50510" w:rsidRPr="00E8613D" w:rsidRDefault="00B50510" w:rsidP="00B50510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</w:t>
      </w:r>
      <w:r w:rsidR="004C5F68">
        <w:rPr>
          <w:rFonts w:ascii="Times New Roman" w:hAnsi="Times New Roman" w:cs="Times New Roman"/>
          <w:sz w:val="28"/>
          <w:szCs w:val="28"/>
        </w:rPr>
        <w:t>23.12.2014</w:t>
      </w:r>
      <w:r>
        <w:rPr>
          <w:rFonts w:ascii="Times New Roman" w:hAnsi="Times New Roman" w:cs="Times New Roman"/>
          <w:sz w:val="28"/>
          <w:szCs w:val="28"/>
        </w:rPr>
        <w:t xml:space="preserve">__ № </w:t>
      </w:r>
      <w:r w:rsidR="004C5F68">
        <w:rPr>
          <w:rFonts w:ascii="Times New Roman" w:hAnsi="Times New Roman" w:cs="Times New Roman"/>
          <w:sz w:val="28"/>
          <w:szCs w:val="28"/>
        </w:rPr>
        <w:t>87</w:t>
      </w:r>
    </w:p>
    <w:p w:rsidR="00B50510" w:rsidRDefault="00B50510" w:rsidP="00B50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510" w:rsidRDefault="00B50510" w:rsidP="00B50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B90" w:rsidRDefault="007A7B90" w:rsidP="007A7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B90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7A7B90" w:rsidRDefault="009B4D61" w:rsidP="007A7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FAF">
        <w:rPr>
          <w:rFonts w:ascii="Times New Roman" w:hAnsi="Times New Roman" w:cs="Times New Roman"/>
          <w:b/>
          <w:sz w:val="28"/>
          <w:szCs w:val="28"/>
        </w:rPr>
        <w:t>показателей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9D3FAF" w:rsidRPr="009D3FAF">
        <w:rPr>
          <w:rFonts w:ascii="Times New Roman" w:hAnsi="Times New Roman" w:cs="Times New Roman"/>
          <w:b/>
          <w:sz w:val="28"/>
          <w:szCs w:val="28"/>
        </w:rPr>
        <w:t xml:space="preserve"> характеризующих объем и качество услуг (работ), осуществление которых предусмотрено бюдже</w:t>
      </w:r>
      <w:r w:rsidR="009D3FAF" w:rsidRPr="009D3FAF">
        <w:rPr>
          <w:rFonts w:ascii="Times New Roman" w:hAnsi="Times New Roman" w:cs="Times New Roman"/>
          <w:b/>
          <w:sz w:val="28"/>
          <w:szCs w:val="28"/>
        </w:rPr>
        <w:t>т</w:t>
      </w:r>
      <w:r w:rsidR="009D3FAF" w:rsidRPr="009D3FAF">
        <w:rPr>
          <w:rFonts w:ascii="Times New Roman" w:hAnsi="Times New Roman" w:cs="Times New Roman"/>
          <w:b/>
          <w:sz w:val="28"/>
          <w:szCs w:val="28"/>
        </w:rPr>
        <w:t>ным законодательством, оказываемых (выполняемых) Кировским областным государственным бюджетным у</w:t>
      </w:r>
      <w:r w:rsidR="009D3FAF" w:rsidRPr="009D3FAF">
        <w:rPr>
          <w:rFonts w:ascii="Times New Roman" w:hAnsi="Times New Roman" w:cs="Times New Roman"/>
          <w:b/>
          <w:sz w:val="28"/>
          <w:szCs w:val="28"/>
        </w:rPr>
        <w:t>ч</w:t>
      </w:r>
      <w:r w:rsidR="009D3FAF" w:rsidRPr="009D3FAF">
        <w:rPr>
          <w:rFonts w:ascii="Times New Roman" w:hAnsi="Times New Roman" w:cs="Times New Roman"/>
          <w:b/>
          <w:sz w:val="28"/>
          <w:szCs w:val="28"/>
        </w:rPr>
        <w:t>реждением «Центр сельскохозяйственного консультирования “Клевера Нечерноземья”»</w:t>
      </w:r>
    </w:p>
    <w:p w:rsidR="009D3FAF" w:rsidRDefault="009D3FAF" w:rsidP="007A7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959"/>
        <w:gridCol w:w="3565"/>
        <w:gridCol w:w="3206"/>
        <w:gridCol w:w="3010"/>
        <w:gridCol w:w="1134"/>
        <w:gridCol w:w="3118"/>
      </w:tblGrid>
      <w:tr w:rsidR="006D6C7E" w:rsidTr="00904AD2">
        <w:trPr>
          <w:trHeight w:val="405"/>
        </w:trPr>
        <w:tc>
          <w:tcPr>
            <w:tcW w:w="959" w:type="dxa"/>
            <w:vMerge w:val="restart"/>
          </w:tcPr>
          <w:p w:rsidR="006D6C7E" w:rsidRPr="00F40FBF" w:rsidRDefault="006D6C7E" w:rsidP="00DE66F6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>Реес</w:t>
            </w:r>
            <w:r w:rsidRPr="00F40FBF">
              <w:rPr>
                <w:rFonts w:ascii="Times New Roman" w:hAnsi="Times New Roman" w:cs="Times New Roman"/>
              </w:rPr>
              <w:t>т</w:t>
            </w:r>
            <w:r w:rsidRPr="00F40FBF">
              <w:rPr>
                <w:rFonts w:ascii="Times New Roman" w:hAnsi="Times New Roman" w:cs="Times New Roman"/>
              </w:rPr>
              <w:t xml:space="preserve">ровый номер услуги </w:t>
            </w:r>
          </w:p>
        </w:tc>
        <w:tc>
          <w:tcPr>
            <w:tcW w:w="3565" w:type="dxa"/>
            <w:vMerge w:val="restart"/>
          </w:tcPr>
          <w:p w:rsidR="006D6C7E" w:rsidRPr="0064346C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 w:rsidRPr="0064346C">
              <w:rPr>
                <w:rFonts w:ascii="Times New Roman" w:hAnsi="Times New Roman" w:cs="Times New Roman"/>
              </w:rPr>
              <w:t>Содержание ус</w:t>
            </w:r>
            <w:bookmarkStart w:id="0" w:name="_GoBack"/>
            <w:bookmarkEnd w:id="0"/>
            <w:r w:rsidRPr="0064346C">
              <w:rPr>
                <w:rFonts w:ascii="Times New Roman" w:hAnsi="Times New Roman" w:cs="Times New Roman"/>
              </w:rPr>
              <w:t>луги (работы)</w:t>
            </w:r>
          </w:p>
          <w:p w:rsidR="006D6C7E" w:rsidRPr="0064346C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Merge w:val="restart"/>
          </w:tcPr>
          <w:p w:rsidR="006D6C7E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 w:rsidRPr="0064346C">
              <w:rPr>
                <w:rFonts w:ascii="Times New Roman" w:hAnsi="Times New Roman" w:cs="Times New Roman"/>
              </w:rPr>
              <w:t>Условия оказания услуги</w:t>
            </w:r>
          </w:p>
          <w:p w:rsidR="006D6C7E" w:rsidRPr="0064346C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 w:rsidRPr="0064346C">
              <w:rPr>
                <w:rFonts w:ascii="Times New Roman" w:hAnsi="Times New Roman" w:cs="Times New Roman"/>
              </w:rPr>
              <w:t xml:space="preserve"> (выполнения работы)</w:t>
            </w:r>
          </w:p>
        </w:tc>
        <w:tc>
          <w:tcPr>
            <w:tcW w:w="4144" w:type="dxa"/>
            <w:gridSpan w:val="2"/>
          </w:tcPr>
          <w:p w:rsidR="006D6C7E" w:rsidRPr="0064346C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 w:rsidRPr="0064346C">
              <w:rPr>
                <w:rFonts w:ascii="Times New Roman" w:hAnsi="Times New Roman" w:cs="Times New Roman"/>
              </w:rPr>
              <w:t>Объем услуг (работ)</w:t>
            </w:r>
          </w:p>
        </w:tc>
        <w:tc>
          <w:tcPr>
            <w:tcW w:w="3118" w:type="dxa"/>
            <w:vMerge w:val="restart"/>
          </w:tcPr>
          <w:p w:rsidR="006D6C7E" w:rsidRPr="0064346C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 w:rsidRPr="0064346C">
              <w:rPr>
                <w:rFonts w:ascii="Times New Roman" w:hAnsi="Times New Roman" w:cs="Times New Roman"/>
              </w:rPr>
              <w:t>Качество услуг (работ)</w:t>
            </w:r>
          </w:p>
        </w:tc>
      </w:tr>
      <w:tr w:rsidR="006D6C7E" w:rsidTr="00904AD2">
        <w:trPr>
          <w:trHeight w:val="600"/>
        </w:trPr>
        <w:tc>
          <w:tcPr>
            <w:tcW w:w="959" w:type="dxa"/>
            <w:vMerge/>
          </w:tcPr>
          <w:p w:rsidR="006D6C7E" w:rsidRPr="00F40FBF" w:rsidRDefault="006D6C7E" w:rsidP="00DE66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5" w:type="dxa"/>
            <w:vMerge/>
          </w:tcPr>
          <w:p w:rsidR="006D6C7E" w:rsidRPr="0064346C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Merge/>
          </w:tcPr>
          <w:p w:rsidR="006D6C7E" w:rsidRPr="0064346C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6D6C7E" w:rsidRDefault="006D6C7E" w:rsidP="002D6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6D6C7E" w:rsidRPr="0064346C" w:rsidRDefault="006D6C7E" w:rsidP="002D6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1134" w:type="dxa"/>
          </w:tcPr>
          <w:p w:rsidR="006D6C7E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</w:p>
          <w:p w:rsidR="006D6C7E" w:rsidRPr="0064346C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3118" w:type="dxa"/>
            <w:vMerge/>
          </w:tcPr>
          <w:p w:rsidR="006D6C7E" w:rsidRPr="0064346C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6C7E" w:rsidTr="00904AD2">
        <w:tc>
          <w:tcPr>
            <w:tcW w:w="959" w:type="dxa"/>
          </w:tcPr>
          <w:p w:rsidR="006D6C7E" w:rsidRPr="00F40FBF" w:rsidRDefault="006D6C7E" w:rsidP="00DE66F6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5" w:type="dxa"/>
          </w:tcPr>
          <w:p w:rsidR="006D6C7E" w:rsidRPr="00294A56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 w:rsidRPr="00294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6" w:type="dxa"/>
          </w:tcPr>
          <w:p w:rsidR="006D6C7E" w:rsidRPr="00294A56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 w:rsidRPr="00294A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0" w:type="dxa"/>
          </w:tcPr>
          <w:p w:rsidR="006D6C7E" w:rsidRPr="00294A56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D6C7E" w:rsidRPr="00294A56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</w:tcPr>
          <w:p w:rsidR="006D6C7E" w:rsidRPr="00294A56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D6C7E" w:rsidTr="00904AD2">
        <w:tc>
          <w:tcPr>
            <w:tcW w:w="959" w:type="dxa"/>
          </w:tcPr>
          <w:p w:rsidR="006D6C7E" w:rsidRPr="00F40FBF" w:rsidRDefault="006D6C7E" w:rsidP="00DE66F6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5" w:type="dxa"/>
            <w:tcBorders>
              <w:top w:val="nil"/>
            </w:tcBorders>
          </w:tcPr>
          <w:p w:rsidR="007A7B90" w:rsidRDefault="007A7B90" w:rsidP="00294A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Консультации по темам и в объ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ме, предусмотренные государс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венным заданием на соответс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вующий</w:t>
            </w:r>
            <w:r w:rsidR="009D3FAF">
              <w:rPr>
                <w:rFonts w:ascii="Times New Roman" w:hAnsi="Times New Roman" w:cs="Times New Roman"/>
              </w:rPr>
              <w:t xml:space="preserve"> финансовый год:</w:t>
            </w:r>
          </w:p>
          <w:p w:rsidR="006D6C7E" w:rsidRPr="00294A56" w:rsidRDefault="006D6C7E" w:rsidP="00294A56">
            <w:pPr>
              <w:rPr>
                <w:rFonts w:ascii="Times New Roman" w:hAnsi="Times New Roman" w:cs="Times New Roman"/>
              </w:rPr>
            </w:pPr>
            <w:r w:rsidRPr="00294A56">
              <w:rPr>
                <w:rFonts w:ascii="Times New Roman" w:hAnsi="Times New Roman" w:cs="Times New Roman"/>
              </w:rPr>
              <w:t xml:space="preserve">1. Индивидуальная консультация </w:t>
            </w:r>
          </w:p>
          <w:p w:rsidR="006D6C7E" w:rsidRPr="00294A56" w:rsidRDefault="006D6C7E" w:rsidP="00294A56">
            <w:pPr>
              <w:rPr>
                <w:rFonts w:ascii="Times New Roman" w:hAnsi="Times New Roman" w:cs="Times New Roman"/>
              </w:rPr>
            </w:pPr>
            <w:r w:rsidRPr="00294A56">
              <w:rPr>
                <w:rFonts w:ascii="Times New Roman" w:hAnsi="Times New Roman" w:cs="Times New Roman"/>
              </w:rPr>
              <w:t xml:space="preserve">2. Групповая консультация до 15 человек включительно </w:t>
            </w:r>
          </w:p>
          <w:p w:rsidR="006D6C7E" w:rsidRDefault="006D6C7E" w:rsidP="00294A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A56">
              <w:rPr>
                <w:rFonts w:ascii="Times New Roman" w:hAnsi="Times New Roman" w:cs="Times New Roman"/>
              </w:rPr>
              <w:t>3. Групповая консультация свыше 15 человек</w:t>
            </w:r>
          </w:p>
        </w:tc>
        <w:tc>
          <w:tcPr>
            <w:tcW w:w="3206" w:type="dxa"/>
          </w:tcPr>
          <w:p w:rsidR="006D6C7E" w:rsidRPr="007A7B90" w:rsidRDefault="006D6C7E" w:rsidP="009D3FAF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7A7B90">
              <w:rPr>
                <w:rFonts w:ascii="Times New Roman" w:hAnsi="Times New Roman" w:cs="Times New Roman"/>
                <w:spacing w:val="-2"/>
              </w:rPr>
              <w:t>В соответствии с Порядком оказания К</w:t>
            </w:r>
            <w:r w:rsidR="007A7B90" w:rsidRPr="007A7B90">
              <w:rPr>
                <w:rFonts w:ascii="Times New Roman" w:hAnsi="Times New Roman" w:cs="Times New Roman"/>
                <w:spacing w:val="-2"/>
              </w:rPr>
              <w:t xml:space="preserve">ировским областным государственным бюджетным учреждением </w:t>
            </w:r>
            <w:r w:rsidRPr="007A7B90">
              <w:rPr>
                <w:rFonts w:ascii="Times New Roman" w:hAnsi="Times New Roman" w:cs="Times New Roman"/>
                <w:spacing w:val="-2"/>
              </w:rPr>
              <w:t>«Ц</w:t>
            </w:r>
            <w:r w:rsidR="007A7B90" w:rsidRPr="007A7B90">
              <w:rPr>
                <w:rFonts w:ascii="Times New Roman" w:hAnsi="Times New Roman" w:cs="Times New Roman"/>
                <w:spacing w:val="-2"/>
              </w:rPr>
              <w:t>ентр сельск</w:t>
            </w:r>
            <w:r w:rsidR="007A7B90" w:rsidRPr="007A7B90">
              <w:rPr>
                <w:rFonts w:ascii="Times New Roman" w:hAnsi="Times New Roman" w:cs="Times New Roman"/>
                <w:spacing w:val="-2"/>
              </w:rPr>
              <w:t>о</w:t>
            </w:r>
            <w:r w:rsidR="007A7B90" w:rsidRPr="007A7B90">
              <w:rPr>
                <w:rFonts w:ascii="Times New Roman" w:hAnsi="Times New Roman" w:cs="Times New Roman"/>
                <w:spacing w:val="-2"/>
              </w:rPr>
              <w:t>хозяйственного консультиров</w:t>
            </w:r>
            <w:r w:rsidR="007A7B90" w:rsidRPr="007A7B90">
              <w:rPr>
                <w:rFonts w:ascii="Times New Roman" w:hAnsi="Times New Roman" w:cs="Times New Roman"/>
                <w:spacing w:val="-2"/>
              </w:rPr>
              <w:t>а</w:t>
            </w:r>
            <w:r w:rsidR="007A7B90" w:rsidRPr="007A7B90">
              <w:rPr>
                <w:rFonts w:ascii="Times New Roman" w:hAnsi="Times New Roman" w:cs="Times New Roman"/>
                <w:spacing w:val="-2"/>
              </w:rPr>
              <w:t xml:space="preserve">ния </w:t>
            </w:r>
            <w:r w:rsidRPr="007A7B90">
              <w:rPr>
                <w:rFonts w:ascii="Times New Roman" w:hAnsi="Times New Roman" w:cs="Times New Roman"/>
                <w:spacing w:val="-2"/>
              </w:rPr>
              <w:t>“Клевера Нечерноземья”» консультационных услуг сел</w:t>
            </w:r>
            <w:r w:rsidRPr="007A7B90">
              <w:rPr>
                <w:rFonts w:ascii="Times New Roman" w:hAnsi="Times New Roman" w:cs="Times New Roman"/>
                <w:spacing w:val="-2"/>
              </w:rPr>
              <w:t>ь</w:t>
            </w:r>
            <w:r w:rsidRPr="007A7B90">
              <w:rPr>
                <w:rFonts w:ascii="Times New Roman" w:hAnsi="Times New Roman" w:cs="Times New Roman"/>
                <w:spacing w:val="-2"/>
              </w:rPr>
              <w:t>скохозяйственным товаропр</w:t>
            </w:r>
            <w:r w:rsidRPr="007A7B90">
              <w:rPr>
                <w:rFonts w:ascii="Times New Roman" w:hAnsi="Times New Roman" w:cs="Times New Roman"/>
                <w:spacing w:val="-2"/>
              </w:rPr>
              <w:t>о</w:t>
            </w:r>
            <w:r w:rsidRPr="007A7B90">
              <w:rPr>
                <w:rFonts w:ascii="Times New Roman" w:hAnsi="Times New Roman" w:cs="Times New Roman"/>
                <w:spacing w:val="-2"/>
              </w:rPr>
              <w:t>изводителям, утверждённым распоряжением департамента сельского хозяйства и прод</w:t>
            </w:r>
            <w:r w:rsidRPr="007A7B90">
              <w:rPr>
                <w:rFonts w:ascii="Times New Roman" w:hAnsi="Times New Roman" w:cs="Times New Roman"/>
                <w:spacing w:val="-2"/>
              </w:rPr>
              <w:t>о</w:t>
            </w:r>
            <w:r w:rsidRPr="007A7B90">
              <w:rPr>
                <w:rFonts w:ascii="Times New Roman" w:hAnsi="Times New Roman" w:cs="Times New Roman"/>
                <w:spacing w:val="-2"/>
              </w:rPr>
              <w:t>вольствия Кировской области</w:t>
            </w:r>
            <w:r w:rsidR="007A7B90">
              <w:rPr>
                <w:rFonts w:ascii="Times New Roman" w:hAnsi="Times New Roman" w:cs="Times New Roman"/>
                <w:spacing w:val="-2"/>
              </w:rPr>
              <w:t xml:space="preserve"> (далее – </w:t>
            </w:r>
            <w:r w:rsidR="009D3FAF">
              <w:rPr>
                <w:rFonts w:ascii="Times New Roman" w:hAnsi="Times New Roman" w:cs="Times New Roman"/>
                <w:spacing w:val="-2"/>
              </w:rPr>
              <w:t>д</w:t>
            </w:r>
            <w:r w:rsidR="007A7B90">
              <w:rPr>
                <w:rFonts w:ascii="Times New Roman" w:hAnsi="Times New Roman" w:cs="Times New Roman"/>
                <w:spacing w:val="-2"/>
              </w:rPr>
              <w:t>епартамент)</w:t>
            </w:r>
            <w:r w:rsidRPr="007A7B90">
              <w:rPr>
                <w:rFonts w:ascii="Times New Roman" w:hAnsi="Times New Roman" w:cs="Times New Roman"/>
                <w:spacing w:val="-2"/>
              </w:rPr>
              <w:t xml:space="preserve"> от 05.11.2013 № 74 </w:t>
            </w:r>
          </w:p>
        </w:tc>
        <w:tc>
          <w:tcPr>
            <w:tcW w:w="3010" w:type="dxa"/>
          </w:tcPr>
          <w:p w:rsidR="006D6C7E" w:rsidRPr="00E5625B" w:rsidRDefault="006D6C7E" w:rsidP="009D3FAF">
            <w:pPr>
              <w:jc w:val="both"/>
              <w:rPr>
                <w:rFonts w:ascii="Times New Roman" w:hAnsi="Times New Roman" w:cs="Times New Roman"/>
              </w:rPr>
            </w:pPr>
            <w:r w:rsidRPr="00E5625B">
              <w:rPr>
                <w:rFonts w:ascii="Times New Roman" w:hAnsi="Times New Roman" w:cs="Times New Roman"/>
              </w:rPr>
              <w:t>В соответствии с ежегодно утверждаемым</w:t>
            </w:r>
            <w:r>
              <w:rPr>
                <w:rFonts w:ascii="Times New Roman" w:hAnsi="Times New Roman" w:cs="Times New Roman"/>
              </w:rPr>
              <w:t xml:space="preserve"> распоряжен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ем </w:t>
            </w:r>
            <w:r w:rsidR="009D3FAF">
              <w:rPr>
                <w:rFonts w:ascii="Times New Roman" w:hAnsi="Times New Roman" w:cs="Times New Roman"/>
              </w:rPr>
              <w:t>д</w:t>
            </w:r>
            <w:r w:rsidR="00904AD2">
              <w:rPr>
                <w:rFonts w:ascii="Times New Roman" w:hAnsi="Times New Roman" w:cs="Times New Roman"/>
              </w:rPr>
              <w:t xml:space="preserve">епартамента </w:t>
            </w:r>
            <w:r w:rsidRPr="00E5625B">
              <w:rPr>
                <w:rFonts w:ascii="Times New Roman" w:hAnsi="Times New Roman" w:cs="Times New Roman"/>
              </w:rPr>
              <w:t>государс</w:t>
            </w:r>
            <w:r w:rsidRPr="00E5625B">
              <w:rPr>
                <w:rFonts w:ascii="Times New Roman" w:hAnsi="Times New Roman" w:cs="Times New Roman"/>
              </w:rPr>
              <w:t>т</w:t>
            </w:r>
            <w:r w:rsidRPr="00E5625B">
              <w:rPr>
                <w:rFonts w:ascii="Times New Roman" w:hAnsi="Times New Roman" w:cs="Times New Roman"/>
              </w:rPr>
              <w:t>венным з</w:t>
            </w:r>
            <w:r w:rsidR="0038243F">
              <w:rPr>
                <w:rFonts w:ascii="Times New Roman" w:hAnsi="Times New Roman" w:cs="Times New Roman"/>
              </w:rPr>
              <w:t>а</w:t>
            </w:r>
            <w:r w:rsidRPr="00E5625B">
              <w:rPr>
                <w:rFonts w:ascii="Times New Roman" w:hAnsi="Times New Roman" w:cs="Times New Roman"/>
              </w:rPr>
              <w:t>данием на оказ</w:t>
            </w:r>
            <w:r w:rsidRPr="00E5625B">
              <w:rPr>
                <w:rFonts w:ascii="Times New Roman" w:hAnsi="Times New Roman" w:cs="Times New Roman"/>
              </w:rPr>
              <w:t>а</w:t>
            </w:r>
            <w:r w:rsidRPr="00E5625B">
              <w:rPr>
                <w:rFonts w:ascii="Times New Roman" w:hAnsi="Times New Roman" w:cs="Times New Roman"/>
              </w:rPr>
              <w:t>ние К</w:t>
            </w:r>
            <w:r w:rsidR="00904AD2">
              <w:rPr>
                <w:rFonts w:ascii="Times New Roman" w:hAnsi="Times New Roman" w:cs="Times New Roman"/>
              </w:rPr>
              <w:t>ировским областным государственным бюдже</w:t>
            </w:r>
            <w:r w:rsidR="00904AD2">
              <w:rPr>
                <w:rFonts w:ascii="Times New Roman" w:hAnsi="Times New Roman" w:cs="Times New Roman"/>
              </w:rPr>
              <w:t>т</w:t>
            </w:r>
            <w:r w:rsidR="00904AD2">
              <w:rPr>
                <w:rFonts w:ascii="Times New Roman" w:hAnsi="Times New Roman" w:cs="Times New Roman"/>
              </w:rPr>
              <w:t xml:space="preserve">ным учреждением </w:t>
            </w:r>
            <w:r w:rsidRPr="00E5625B">
              <w:rPr>
                <w:rFonts w:ascii="Times New Roman" w:hAnsi="Times New Roman" w:cs="Times New Roman"/>
              </w:rPr>
              <w:t>«Ц</w:t>
            </w:r>
            <w:r w:rsidR="00904AD2">
              <w:rPr>
                <w:rFonts w:ascii="Times New Roman" w:hAnsi="Times New Roman" w:cs="Times New Roman"/>
              </w:rPr>
              <w:t>ентр сельскохозяйственного ко</w:t>
            </w:r>
            <w:r w:rsidR="00904AD2">
              <w:rPr>
                <w:rFonts w:ascii="Times New Roman" w:hAnsi="Times New Roman" w:cs="Times New Roman"/>
              </w:rPr>
              <w:t>н</w:t>
            </w:r>
            <w:r w:rsidR="00904AD2">
              <w:rPr>
                <w:rFonts w:ascii="Times New Roman" w:hAnsi="Times New Roman" w:cs="Times New Roman"/>
              </w:rPr>
              <w:t xml:space="preserve">сультирования </w:t>
            </w:r>
            <w:r w:rsidRPr="00E5625B">
              <w:rPr>
                <w:rFonts w:ascii="Times New Roman" w:hAnsi="Times New Roman" w:cs="Times New Roman"/>
              </w:rPr>
              <w:t>“Клевера Н</w:t>
            </w:r>
            <w:r w:rsidRPr="00E5625B">
              <w:rPr>
                <w:rFonts w:ascii="Times New Roman" w:hAnsi="Times New Roman" w:cs="Times New Roman"/>
              </w:rPr>
              <w:t>е</w:t>
            </w:r>
            <w:r w:rsidRPr="00E5625B">
              <w:rPr>
                <w:rFonts w:ascii="Times New Roman" w:hAnsi="Times New Roman" w:cs="Times New Roman"/>
              </w:rPr>
              <w:t>черноземья”» консультац</w:t>
            </w:r>
            <w:r w:rsidRPr="00E5625B">
              <w:rPr>
                <w:rFonts w:ascii="Times New Roman" w:hAnsi="Times New Roman" w:cs="Times New Roman"/>
              </w:rPr>
              <w:t>и</w:t>
            </w:r>
            <w:r w:rsidRPr="00E5625B">
              <w:rPr>
                <w:rFonts w:ascii="Times New Roman" w:hAnsi="Times New Roman" w:cs="Times New Roman"/>
              </w:rPr>
              <w:t>онных услуг сельскохозяйс</w:t>
            </w:r>
            <w:r w:rsidRPr="00E5625B">
              <w:rPr>
                <w:rFonts w:ascii="Times New Roman" w:hAnsi="Times New Roman" w:cs="Times New Roman"/>
              </w:rPr>
              <w:t>т</w:t>
            </w:r>
            <w:r w:rsidRPr="00E5625B">
              <w:rPr>
                <w:rFonts w:ascii="Times New Roman" w:hAnsi="Times New Roman" w:cs="Times New Roman"/>
              </w:rPr>
              <w:t>венным товаропроизводит</w:t>
            </w:r>
            <w:r w:rsidRPr="00E5625B">
              <w:rPr>
                <w:rFonts w:ascii="Times New Roman" w:hAnsi="Times New Roman" w:cs="Times New Roman"/>
              </w:rPr>
              <w:t>е</w:t>
            </w:r>
            <w:r w:rsidRPr="00E5625B">
              <w:rPr>
                <w:rFonts w:ascii="Times New Roman" w:hAnsi="Times New Roman" w:cs="Times New Roman"/>
              </w:rPr>
              <w:t>лям</w:t>
            </w:r>
          </w:p>
        </w:tc>
        <w:tc>
          <w:tcPr>
            <w:tcW w:w="1134" w:type="dxa"/>
          </w:tcPr>
          <w:p w:rsidR="006D6C7E" w:rsidRPr="00E5625B" w:rsidRDefault="006D6C7E" w:rsidP="00B50510">
            <w:pPr>
              <w:jc w:val="center"/>
              <w:rPr>
                <w:rFonts w:ascii="Times New Roman" w:hAnsi="Times New Roman" w:cs="Times New Roman"/>
              </w:rPr>
            </w:pPr>
            <w:r w:rsidRPr="00E5625B">
              <w:rPr>
                <w:rFonts w:ascii="Times New Roman" w:hAnsi="Times New Roman" w:cs="Times New Roman"/>
              </w:rPr>
              <w:t>Консул</w:t>
            </w:r>
            <w:r w:rsidRPr="00E5625B">
              <w:rPr>
                <w:rFonts w:ascii="Times New Roman" w:hAnsi="Times New Roman" w:cs="Times New Roman"/>
              </w:rPr>
              <w:t>ь</w:t>
            </w:r>
            <w:r w:rsidRPr="00E5625B">
              <w:rPr>
                <w:rFonts w:ascii="Times New Roman" w:hAnsi="Times New Roman" w:cs="Times New Roman"/>
              </w:rPr>
              <w:t>тация</w:t>
            </w:r>
          </w:p>
        </w:tc>
        <w:tc>
          <w:tcPr>
            <w:tcW w:w="3118" w:type="dxa"/>
          </w:tcPr>
          <w:p w:rsidR="006D6C7E" w:rsidRPr="006D6C7E" w:rsidRDefault="00904AD2" w:rsidP="006D6C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Согласно Стандартам качес</w:t>
            </w:r>
            <w:r>
              <w:rPr>
                <w:rFonts w:ascii="Times New Roman" w:hAnsi="Times New Roman" w:cs="Times New Roman"/>
                <w:bCs/>
              </w:rPr>
              <w:t>т</w:t>
            </w:r>
            <w:r>
              <w:rPr>
                <w:rFonts w:ascii="Times New Roman" w:hAnsi="Times New Roman" w:cs="Times New Roman"/>
                <w:bCs/>
              </w:rPr>
              <w:t>ва предоставления (выполн</w:t>
            </w:r>
            <w:r>
              <w:rPr>
                <w:rFonts w:ascii="Times New Roman" w:hAnsi="Times New Roman" w:cs="Times New Roman"/>
                <w:bCs/>
              </w:rPr>
              <w:t>е</w:t>
            </w:r>
            <w:r>
              <w:rPr>
                <w:rFonts w:ascii="Times New Roman" w:hAnsi="Times New Roman" w:cs="Times New Roman"/>
                <w:bCs/>
              </w:rPr>
              <w:t>ния) государственных услуг (работ), оказываемых (выпо</w:t>
            </w:r>
            <w:r>
              <w:rPr>
                <w:rFonts w:ascii="Times New Roman" w:hAnsi="Times New Roman" w:cs="Times New Roman"/>
                <w:bCs/>
              </w:rPr>
              <w:t>л</w:t>
            </w:r>
            <w:r>
              <w:rPr>
                <w:rFonts w:ascii="Times New Roman" w:hAnsi="Times New Roman" w:cs="Times New Roman"/>
                <w:bCs/>
              </w:rPr>
              <w:t>няемых) Кировским облас</w:t>
            </w:r>
            <w:r>
              <w:rPr>
                <w:rFonts w:ascii="Times New Roman" w:hAnsi="Times New Roman" w:cs="Times New Roman"/>
                <w:bCs/>
              </w:rPr>
              <w:t>т</w:t>
            </w:r>
            <w:r>
              <w:rPr>
                <w:rFonts w:ascii="Times New Roman" w:hAnsi="Times New Roman" w:cs="Times New Roman"/>
                <w:bCs/>
              </w:rPr>
              <w:t>ным государственным бю</w:t>
            </w:r>
            <w:r>
              <w:rPr>
                <w:rFonts w:ascii="Times New Roman" w:hAnsi="Times New Roman" w:cs="Times New Roman"/>
                <w:bCs/>
              </w:rPr>
              <w:t>д</w:t>
            </w:r>
            <w:r>
              <w:rPr>
                <w:rFonts w:ascii="Times New Roman" w:hAnsi="Times New Roman" w:cs="Times New Roman"/>
                <w:bCs/>
              </w:rPr>
              <w:t>жетным учреждением «Центр сельскохозяйственного ко</w:t>
            </w:r>
            <w:r>
              <w:rPr>
                <w:rFonts w:ascii="Times New Roman" w:hAnsi="Times New Roman" w:cs="Times New Roman"/>
                <w:bCs/>
              </w:rPr>
              <w:t>н</w:t>
            </w:r>
            <w:r>
              <w:rPr>
                <w:rFonts w:ascii="Times New Roman" w:hAnsi="Times New Roman" w:cs="Times New Roman"/>
                <w:bCs/>
              </w:rPr>
              <w:t xml:space="preserve">сультирования </w:t>
            </w:r>
            <w:r w:rsidRPr="00904AD2">
              <w:rPr>
                <w:rFonts w:ascii="Times New Roman" w:hAnsi="Times New Roman" w:cs="Times New Roman"/>
                <w:bCs/>
              </w:rPr>
              <w:t>“</w:t>
            </w:r>
            <w:r>
              <w:rPr>
                <w:rFonts w:ascii="Times New Roman" w:hAnsi="Times New Roman" w:cs="Times New Roman"/>
                <w:bCs/>
              </w:rPr>
              <w:t>Клевера Н</w:t>
            </w:r>
            <w:r>
              <w:rPr>
                <w:rFonts w:ascii="Times New Roman" w:hAnsi="Times New Roman" w:cs="Times New Roman"/>
                <w:bCs/>
              </w:rPr>
              <w:t>е</w:t>
            </w:r>
            <w:r>
              <w:rPr>
                <w:rFonts w:ascii="Times New Roman" w:hAnsi="Times New Roman" w:cs="Times New Roman"/>
                <w:bCs/>
              </w:rPr>
              <w:t>черноземья</w:t>
            </w:r>
            <w:r w:rsidRPr="00904AD2">
              <w:rPr>
                <w:rFonts w:ascii="Times New Roman" w:hAnsi="Times New Roman" w:cs="Times New Roman"/>
                <w:bCs/>
              </w:rPr>
              <w:t>”</w:t>
            </w:r>
            <w:r>
              <w:rPr>
                <w:rFonts w:ascii="Times New Roman" w:hAnsi="Times New Roman" w:cs="Times New Roman"/>
                <w:bCs/>
              </w:rPr>
              <w:t xml:space="preserve">», утвержденным правовым актом департамента </w:t>
            </w:r>
          </w:p>
          <w:p w:rsidR="006D6C7E" w:rsidRDefault="006D6C7E" w:rsidP="00B505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D6C7E" w:rsidRDefault="006D6C7E" w:rsidP="00B505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46C" w:rsidRPr="00B50510" w:rsidRDefault="006D6C7E" w:rsidP="00B505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sectPr w:rsidR="0064346C" w:rsidRPr="00B50510" w:rsidSect="006D6C7E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B50510"/>
    <w:rsid w:val="00191D4F"/>
    <w:rsid w:val="00294A56"/>
    <w:rsid w:val="002D68F5"/>
    <w:rsid w:val="0038243F"/>
    <w:rsid w:val="004C5F68"/>
    <w:rsid w:val="0064346C"/>
    <w:rsid w:val="006D6C7E"/>
    <w:rsid w:val="007A7B90"/>
    <w:rsid w:val="007C674C"/>
    <w:rsid w:val="00904AD2"/>
    <w:rsid w:val="009B4D61"/>
    <w:rsid w:val="009D3FAF"/>
    <w:rsid w:val="00A41844"/>
    <w:rsid w:val="00B50510"/>
    <w:rsid w:val="00E5625B"/>
    <w:rsid w:val="00FD3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4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ZubarevaN</cp:lastModifiedBy>
  <cp:revision>7</cp:revision>
  <cp:lastPrinted>2015-01-29T12:43:00Z</cp:lastPrinted>
  <dcterms:created xsi:type="dcterms:W3CDTF">2015-01-29T08:12:00Z</dcterms:created>
  <dcterms:modified xsi:type="dcterms:W3CDTF">2015-01-31T15:38:00Z</dcterms:modified>
</cp:coreProperties>
</file>